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AA793" w14:textId="146965F5" w:rsidR="00F76EB9" w:rsidRDefault="00E57E93" w:rsidP="009A5110">
      <w:pPr>
        <w:jc w:val="center"/>
      </w:pPr>
      <w:r>
        <w:rPr>
          <w:noProof/>
        </w:rPr>
        <w:drawing>
          <wp:inline distT="0" distB="0" distL="0" distR="0" wp14:anchorId="264B2E94" wp14:editId="2093034E">
            <wp:extent cx="3873810" cy="1379220"/>
            <wp:effectExtent l="0" t="0" r="0" b="0"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417" cy="14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9C93A" w14:textId="0B7DB560" w:rsidR="00E57E93" w:rsidRPr="00702E75" w:rsidRDefault="00E57E93" w:rsidP="009A5110">
      <w:pPr>
        <w:spacing w:after="0" w:line="240" w:lineRule="auto"/>
        <w:rPr>
          <w:rFonts w:ascii="Source Sans Pro" w:hAnsi="Source Sans Pro"/>
        </w:rPr>
      </w:pPr>
      <w:r w:rsidRPr="00702E75">
        <w:rPr>
          <w:rFonts w:ascii="Source Sans Pro" w:hAnsi="Source Sans Pro"/>
          <w:u w:val="single"/>
        </w:rPr>
        <w:t>For Immediate Release</w:t>
      </w:r>
      <w:r w:rsidRPr="00702E75">
        <w:rPr>
          <w:rFonts w:ascii="Source Sans Pro" w:hAnsi="Source Sans Pro"/>
        </w:rPr>
        <w:tab/>
      </w:r>
      <w:r w:rsidRPr="00702E75">
        <w:rPr>
          <w:rFonts w:ascii="Source Sans Pro" w:hAnsi="Source Sans Pro"/>
        </w:rPr>
        <w:tab/>
      </w:r>
      <w:r w:rsidRPr="00702E75">
        <w:rPr>
          <w:rFonts w:ascii="Source Sans Pro" w:hAnsi="Source Sans Pro"/>
        </w:rPr>
        <w:tab/>
      </w:r>
      <w:r w:rsidRPr="00702E75">
        <w:rPr>
          <w:rFonts w:ascii="Source Sans Pro" w:hAnsi="Source Sans Pro"/>
        </w:rPr>
        <w:tab/>
      </w:r>
      <w:r w:rsidRPr="00702E75">
        <w:rPr>
          <w:rFonts w:ascii="Source Sans Pro" w:hAnsi="Source Sans Pro"/>
        </w:rPr>
        <w:tab/>
      </w:r>
      <w:r w:rsidRPr="00702E75">
        <w:rPr>
          <w:rFonts w:ascii="Source Sans Pro" w:hAnsi="Source Sans Pro"/>
        </w:rPr>
        <w:tab/>
      </w:r>
      <w:r w:rsidR="00702E75" w:rsidRPr="00702E75">
        <w:rPr>
          <w:rFonts w:ascii="Source Sans Pro" w:hAnsi="Source Sans Pro"/>
        </w:rPr>
        <w:t xml:space="preserve"> </w:t>
      </w:r>
      <w:r w:rsidR="00702E75">
        <w:rPr>
          <w:rFonts w:ascii="Source Sans Pro" w:hAnsi="Source Sans Pro"/>
        </w:rPr>
        <w:tab/>
      </w:r>
      <w:r w:rsidRPr="00702E75">
        <w:rPr>
          <w:rFonts w:ascii="Source Sans Pro" w:hAnsi="Source Sans Pro"/>
        </w:rPr>
        <w:t xml:space="preserve">Contact: </w:t>
      </w:r>
      <w:r w:rsidR="00702E75" w:rsidRPr="00702E75">
        <w:rPr>
          <w:rFonts w:ascii="Source Sans Pro" w:hAnsi="Source Sans Pro"/>
        </w:rPr>
        <w:t xml:space="preserve"> </w:t>
      </w:r>
      <w:r w:rsidRPr="00702E75">
        <w:rPr>
          <w:rFonts w:ascii="Source Sans Pro" w:hAnsi="Source Sans Pro"/>
        </w:rPr>
        <w:t>Mark J. Magyar</w:t>
      </w:r>
    </w:p>
    <w:p w14:paraId="2C6732F9" w14:textId="0458504B" w:rsidR="00A8678D" w:rsidRDefault="00582CF5" w:rsidP="00A8678D">
      <w:pPr>
        <w:spacing w:after="0" w:line="240" w:lineRule="auto"/>
        <w:rPr>
          <w:rFonts w:ascii="Source Sans Pro" w:hAnsi="Source Sans Pro"/>
        </w:rPr>
      </w:pPr>
      <w:r>
        <w:rPr>
          <w:rFonts w:ascii="Source Sans Pro" w:hAnsi="Source Sans Pro"/>
        </w:rPr>
        <w:t>June</w:t>
      </w:r>
      <w:r w:rsidR="00C018A4">
        <w:rPr>
          <w:rFonts w:ascii="Source Sans Pro" w:hAnsi="Source Sans Pro"/>
        </w:rPr>
        <w:t xml:space="preserve"> 1</w:t>
      </w:r>
      <w:r w:rsidR="00E65EBE">
        <w:rPr>
          <w:rFonts w:ascii="Source Sans Pro" w:hAnsi="Source Sans Pro"/>
        </w:rPr>
        <w:t>2</w:t>
      </w:r>
      <w:r w:rsidR="00C018A4">
        <w:rPr>
          <w:rFonts w:ascii="Source Sans Pro" w:hAnsi="Source Sans Pro"/>
        </w:rPr>
        <w:t xml:space="preserve">, </w:t>
      </w:r>
      <w:proofErr w:type="gramStart"/>
      <w:r w:rsidR="00C018A4">
        <w:rPr>
          <w:rFonts w:ascii="Source Sans Pro" w:hAnsi="Source Sans Pro"/>
        </w:rPr>
        <w:t>2024</w:t>
      </w:r>
      <w:proofErr w:type="gramEnd"/>
      <w:r w:rsidR="00E57E93" w:rsidRPr="00702E75">
        <w:rPr>
          <w:rFonts w:ascii="Source Sans Pro" w:hAnsi="Source Sans Pro"/>
        </w:rPr>
        <w:tab/>
      </w:r>
      <w:r w:rsidR="00E57E93" w:rsidRPr="00702E75">
        <w:rPr>
          <w:rFonts w:ascii="Source Sans Pro" w:hAnsi="Source Sans Pro"/>
        </w:rPr>
        <w:tab/>
      </w:r>
      <w:r w:rsidR="00E57E93" w:rsidRPr="00702E75">
        <w:rPr>
          <w:rFonts w:ascii="Source Sans Pro" w:hAnsi="Source Sans Pro"/>
        </w:rPr>
        <w:tab/>
      </w:r>
      <w:r w:rsidR="00E57E93" w:rsidRPr="00702E75">
        <w:rPr>
          <w:rFonts w:ascii="Source Sans Pro" w:hAnsi="Source Sans Pro"/>
        </w:rPr>
        <w:tab/>
      </w:r>
      <w:r w:rsidR="00E57E93" w:rsidRPr="00702E75">
        <w:rPr>
          <w:rFonts w:ascii="Source Sans Pro" w:hAnsi="Source Sans Pro"/>
        </w:rPr>
        <w:tab/>
      </w:r>
      <w:r w:rsidR="00E57E93" w:rsidRPr="00702E75">
        <w:rPr>
          <w:rFonts w:ascii="Source Sans Pro" w:hAnsi="Source Sans Pro"/>
        </w:rPr>
        <w:tab/>
      </w:r>
      <w:r w:rsidR="00E57E93" w:rsidRPr="00702E75">
        <w:rPr>
          <w:rFonts w:ascii="Source Sans Pro" w:hAnsi="Source Sans Pro"/>
        </w:rPr>
        <w:tab/>
      </w:r>
      <w:r w:rsidR="00CB3BD6">
        <w:rPr>
          <w:rFonts w:ascii="Source Sans Pro" w:hAnsi="Source Sans Pro"/>
        </w:rPr>
        <w:tab/>
      </w:r>
      <w:r w:rsidR="00E57E93" w:rsidRPr="00702E75">
        <w:rPr>
          <w:rFonts w:ascii="Source Sans Pro" w:hAnsi="Source Sans Pro"/>
        </w:rPr>
        <w:t>85</w:t>
      </w:r>
      <w:r w:rsidR="00702E75" w:rsidRPr="00702E75">
        <w:rPr>
          <w:rFonts w:ascii="Source Sans Pro" w:hAnsi="Source Sans Pro"/>
        </w:rPr>
        <w:t>6-</w:t>
      </w:r>
      <w:r w:rsidR="00E57E93" w:rsidRPr="00702E75">
        <w:rPr>
          <w:rFonts w:ascii="Source Sans Pro" w:hAnsi="Source Sans Pro"/>
        </w:rPr>
        <w:t>256-</w:t>
      </w:r>
      <w:r w:rsidR="00702E75" w:rsidRPr="00702E75">
        <w:rPr>
          <w:rFonts w:ascii="Source Sans Pro" w:hAnsi="Source Sans Pro"/>
        </w:rPr>
        <w:t>5868 (office</w:t>
      </w:r>
      <w:r w:rsidR="00A8678D">
        <w:rPr>
          <w:rFonts w:ascii="Source Sans Pro" w:hAnsi="Source Sans Pro"/>
        </w:rPr>
        <w:t>)</w:t>
      </w:r>
    </w:p>
    <w:p w14:paraId="52B4421C" w14:textId="7AE4FAEB" w:rsidR="00702E75" w:rsidRPr="00702E75" w:rsidRDefault="00702E75" w:rsidP="00A8678D">
      <w:pPr>
        <w:spacing w:after="0" w:line="240" w:lineRule="auto"/>
        <w:ind w:left="6480"/>
        <w:rPr>
          <w:rFonts w:ascii="Source Sans Pro" w:hAnsi="Source Sans Pro"/>
        </w:rPr>
      </w:pPr>
      <w:r w:rsidRPr="00702E75">
        <w:rPr>
          <w:rFonts w:ascii="Source Sans Pro" w:hAnsi="Source Sans Pro"/>
        </w:rPr>
        <w:t>908-246-8468 (cell)</w:t>
      </w:r>
      <w:r w:rsidR="00A8678D">
        <w:rPr>
          <w:rFonts w:ascii="Source Sans Pro" w:hAnsi="Source Sans Pro"/>
        </w:rPr>
        <w:tab/>
      </w:r>
      <w:r w:rsidR="00A8678D">
        <w:rPr>
          <w:rFonts w:ascii="Source Sans Pro" w:hAnsi="Source Sans Pro"/>
        </w:rPr>
        <w:tab/>
      </w:r>
      <w:r w:rsidRPr="00702E75">
        <w:rPr>
          <w:rFonts w:ascii="Source Sans Pro" w:hAnsi="Source Sans Pro"/>
        </w:rPr>
        <w:t xml:space="preserve"> </w:t>
      </w:r>
      <w:hyperlink r:id="rId6" w:history="1">
        <w:r w:rsidR="00A8678D" w:rsidRPr="00723AB3">
          <w:rPr>
            <w:rStyle w:val="Hyperlink"/>
            <w:rFonts w:ascii="Source Sans Pro" w:hAnsi="Source Sans Pro"/>
          </w:rPr>
          <w:t>magyarm@rowan.edu</w:t>
        </w:r>
      </w:hyperlink>
    </w:p>
    <w:p w14:paraId="6AF0969D" w14:textId="14707889" w:rsidR="00702E75" w:rsidRDefault="00702E75" w:rsidP="009A5110">
      <w:pPr>
        <w:spacing w:after="0" w:line="240" w:lineRule="auto"/>
        <w:jc w:val="right"/>
        <w:rPr>
          <w:b/>
          <w:bCs/>
        </w:rPr>
      </w:pPr>
    </w:p>
    <w:p w14:paraId="679A87F4" w14:textId="77777777" w:rsidR="00E65EBE" w:rsidRPr="00E65EBE" w:rsidRDefault="00E65EBE" w:rsidP="00E65EBE">
      <w:pPr>
        <w:shd w:val="clear" w:color="auto" w:fill="FFFFFF"/>
        <w:jc w:val="center"/>
        <w:textAlignment w:val="baseline"/>
        <w:rPr>
          <w:rFonts w:ascii="Source Sans Pro" w:hAnsi="Source Sans Pro"/>
          <w:color w:val="000000"/>
          <w:sz w:val="24"/>
          <w:szCs w:val="24"/>
        </w:rPr>
      </w:pPr>
      <w:r w:rsidRPr="00E65EBE">
        <w:rPr>
          <w:rStyle w:val="mark65wdu53zr"/>
          <w:rFonts w:ascii="Source Sans Pro" w:hAnsi="Source Sans Pro"/>
          <w:b/>
          <w:bCs/>
          <w:color w:val="000000"/>
          <w:sz w:val="24"/>
          <w:szCs w:val="24"/>
          <w:u w:val="single"/>
          <w:bdr w:val="none" w:sz="0" w:space="0" w:color="auto" w:frame="1"/>
        </w:rPr>
        <w:t>PRESS</w:t>
      </w:r>
      <w:r w:rsidRPr="00E65EBE">
        <w:rPr>
          <w:rFonts w:ascii="Source Sans Pro" w:hAnsi="Source Sans Pro"/>
          <w:b/>
          <w:bCs/>
          <w:color w:val="000000"/>
          <w:sz w:val="24"/>
          <w:szCs w:val="24"/>
          <w:u w:val="single"/>
        </w:rPr>
        <w:t> ADVISORY </w:t>
      </w:r>
    </w:p>
    <w:p w14:paraId="2E5E7AE0" w14:textId="77777777" w:rsidR="00E65EBE" w:rsidRPr="00E65EBE" w:rsidRDefault="00E65EBE" w:rsidP="00E65EBE">
      <w:pPr>
        <w:shd w:val="clear" w:color="auto" w:fill="FFFFFF"/>
        <w:jc w:val="center"/>
        <w:textAlignment w:val="baseline"/>
        <w:rPr>
          <w:rFonts w:ascii="Source Sans Pro" w:hAnsi="Source Sans Pro"/>
          <w:color w:val="000000"/>
          <w:sz w:val="24"/>
          <w:szCs w:val="24"/>
        </w:rPr>
      </w:pPr>
      <w:r w:rsidRPr="00E65EBE">
        <w:rPr>
          <w:rFonts w:ascii="Source Sans Pro" w:hAnsi="Source Sans Pro"/>
          <w:b/>
          <w:bCs/>
          <w:color w:val="000000"/>
          <w:sz w:val="24"/>
          <w:szCs w:val="24"/>
          <w:u w:val="single"/>
        </w:rPr>
        <w:t>Thursday, June 13, 10 a.m.</w:t>
      </w:r>
    </w:p>
    <w:p w14:paraId="0C4D6194" w14:textId="12167634" w:rsidR="00E65EBE" w:rsidRPr="00E65EBE" w:rsidRDefault="00E65EBE" w:rsidP="00E65EBE">
      <w:pPr>
        <w:shd w:val="clear" w:color="auto" w:fill="FFFFFF"/>
        <w:jc w:val="center"/>
        <w:textAlignment w:val="baseline"/>
        <w:rPr>
          <w:rFonts w:ascii="Source Sans Pro" w:hAnsi="Source Sans Pro"/>
          <w:color w:val="000000"/>
          <w:sz w:val="24"/>
          <w:szCs w:val="24"/>
        </w:rPr>
      </w:pPr>
      <w:r w:rsidRPr="00E65EBE">
        <w:rPr>
          <w:rFonts w:ascii="Source Sans Pro" w:hAnsi="Source Sans Pro"/>
          <w:b/>
          <w:bCs/>
          <w:color w:val="000000"/>
          <w:sz w:val="24"/>
          <w:szCs w:val="24"/>
          <w:u w:val="single"/>
        </w:rPr>
        <w:t> </w:t>
      </w:r>
      <w:r w:rsidRPr="00E65EBE">
        <w:rPr>
          <w:rFonts w:ascii="Source Sans Pro" w:hAnsi="Source Sans Pro"/>
          <w:b/>
          <w:bCs/>
          <w:color w:val="000000"/>
          <w:sz w:val="24"/>
          <w:szCs w:val="24"/>
        </w:rPr>
        <w:t>Multi-Year Budget Workgroup to hold Zoom </w:t>
      </w:r>
      <w:r w:rsidRPr="00E65EBE">
        <w:rPr>
          <w:rStyle w:val="mark65wdu53zr"/>
          <w:rFonts w:ascii="Source Sans Pro" w:hAnsi="Source Sans Pro"/>
          <w:b/>
          <w:bCs/>
          <w:color w:val="000000"/>
          <w:sz w:val="24"/>
          <w:szCs w:val="24"/>
          <w:bdr w:val="none" w:sz="0" w:space="0" w:color="auto" w:frame="1"/>
        </w:rPr>
        <w:t>press</w:t>
      </w:r>
      <w:r w:rsidRPr="00E65EBE">
        <w:rPr>
          <w:rFonts w:ascii="Source Sans Pro" w:hAnsi="Source Sans Pro"/>
          <w:b/>
          <w:bCs/>
          <w:color w:val="000000"/>
          <w:sz w:val="24"/>
          <w:szCs w:val="24"/>
        </w:rPr>
        <w:t> conference tomorrow</w:t>
      </w:r>
    </w:p>
    <w:p w14:paraId="0FA52DAE" w14:textId="77777777" w:rsidR="00E65EBE" w:rsidRPr="00E65EBE" w:rsidRDefault="00E65EBE" w:rsidP="00E65EBE">
      <w:pPr>
        <w:shd w:val="clear" w:color="auto" w:fill="FFFFFF"/>
        <w:jc w:val="center"/>
        <w:textAlignment w:val="baseline"/>
        <w:rPr>
          <w:rFonts w:ascii="Source Sans Pro" w:hAnsi="Source Sans Pro"/>
          <w:color w:val="000000"/>
          <w:sz w:val="24"/>
          <w:szCs w:val="24"/>
        </w:rPr>
      </w:pPr>
      <w:r w:rsidRPr="00E65EBE">
        <w:rPr>
          <w:rFonts w:ascii="Source Sans Pro" w:hAnsi="Source Sans Pro"/>
          <w:b/>
          <w:bCs/>
          <w:color w:val="000000"/>
          <w:sz w:val="24"/>
          <w:szCs w:val="24"/>
        </w:rPr>
        <w:t>on multi-year revenue and expenditure projections for state budget </w:t>
      </w:r>
    </w:p>
    <w:p w14:paraId="08B84709" w14:textId="15B33C1E" w:rsidR="00E65EBE" w:rsidRPr="00E65EBE" w:rsidRDefault="00E65EBE" w:rsidP="00E65EBE">
      <w:pPr>
        <w:shd w:val="clear" w:color="auto" w:fill="FFFFFF"/>
        <w:spacing w:line="264" w:lineRule="atLeast"/>
        <w:textAlignment w:val="baseline"/>
        <w:rPr>
          <w:rFonts w:ascii="Source Sans Pro" w:hAnsi="Source Sans Pro"/>
          <w:color w:val="000000"/>
          <w:sz w:val="24"/>
          <w:szCs w:val="24"/>
        </w:rPr>
      </w:pPr>
      <w:r w:rsidRPr="00E65EBE">
        <w:rPr>
          <w:rFonts w:ascii="Source Sans Pro" w:hAnsi="Source Sans Pro"/>
          <w:color w:val="000000"/>
          <w:sz w:val="24"/>
          <w:szCs w:val="24"/>
        </w:rPr>
        <w:t>The Sweeney Center for Public Policy’s bipartisan Multi-Year Budget Workgroup will hold an on-line </w:t>
      </w:r>
      <w:r w:rsidRPr="00E65EBE">
        <w:rPr>
          <w:rStyle w:val="mark65wdu53zr"/>
          <w:rFonts w:ascii="Source Sans Pro" w:hAnsi="Source Sans Pro"/>
          <w:color w:val="000000"/>
          <w:sz w:val="24"/>
          <w:szCs w:val="24"/>
          <w:bdr w:val="none" w:sz="0" w:space="0" w:color="auto" w:frame="1"/>
        </w:rPr>
        <w:t>press</w:t>
      </w:r>
      <w:r w:rsidRPr="00E65EBE">
        <w:rPr>
          <w:rFonts w:ascii="Source Sans Pro" w:hAnsi="Source Sans Pro"/>
          <w:color w:val="000000"/>
          <w:sz w:val="24"/>
          <w:szCs w:val="24"/>
        </w:rPr>
        <w:t> conference at 10:00 a.m. tomorrow to discuss the multi-year state budget revenue and expenditure projections detailed in its report, </w:t>
      </w:r>
      <w:r w:rsidRPr="00E65EBE">
        <w:rPr>
          <w:rFonts w:ascii="Source Sans Pro" w:hAnsi="Source Sans Pro"/>
          <w:i/>
          <w:iCs/>
          <w:color w:val="000000"/>
          <w:sz w:val="24"/>
          <w:szCs w:val="24"/>
        </w:rPr>
        <w:t>NJ's Fiscal Cliff: Current Services Budget Projections, Long-term Economic Forecasts and the Multi-Year Structural Deficit. </w:t>
      </w:r>
    </w:p>
    <w:p w14:paraId="2089CC95" w14:textId="77777777" w:rsidR="00E65EBE" w:rsidRPr="00E65EBE" w:rsidRDefault="00E65EBE" w:rsidP="00E65EBE">
      <w:pPr>
        <w:shd w:val="clear" w:color="auto" w:fill="FFFFFF"/>
        <w:spacing w:line="264" w:lineRule="atLeast"/>
        <w:textAlignment w:val="baseline"/>
        <w:rPr>
          <w:rFonts w:ascii="Source Sans Pro" w:hAnsi="Source Sans Pro"/>
          <w:color w:val="000000"/>
          <w:sz w:val="24"/>
          <w:szCs w:val="24"/>
        </w:rPr>
      </w:pPr>
      <w:r w:rsidRPr="00E65EBE">
        <w:rPr>
          <w:rFonts w:ascii="Source Sans Pro" w:hAnsi="Source Sans Pro"/>
          <w:b/>
          <w:bCs/>
          <w:color w:val="000000"/>
          <w:sz w:val="24"/>
          <w:szCs w:val="24"/>
        </w:rPr>
        <w:t>David Rousseau</w:t>
      </w:r>
      <w:r w:rsidRPr="00E65EBE">
        <w:rPr>
          <w:rFonts w:ascii="Source Sans Pro" w:hAnsi="Source Sans Pro"/>
          <w:color w:val="000000"/>
          <w:sz w:val="24"/>
          <w:szCs w:val="24"/>
        </w:rPr>
        <w:t>, former New Jersey state treasurer; </w:t>
      </w:r>
      <w:r w:rsidRPr="00E65EBE">
        <w:rPr>
          <w:rFonts w:ascii="Source Sans Pro" w:hAnsi="Source Sans Pro"/>
          <w:b/>
          <w:bCs/>
          <w:color w:val="000000"/>
          <w:sz w:val="24"/>
          <w:szCs w:val="24"/>
        </w:rPr>
        <w:t>Charles Steindel</w:t>
      </w:r>
      <w:r w:rsidRPr="00E65EBE">
        <w:rPr>
          <w:rFonts w:ascii="Source Sans Pro" w:hAnsi="Source Sans Pro"/>
          <w:color w:val="000000"/>
          <w:sz w:val="24"/>
          <w:szCs w:val="24"/>
        </w:rPr>
        <w:t>, former New Jersey Treasury Department chief economist and former senior vice president at the Federal Reserve Bank of New York, and </w:t>
      </w:r>
      <w:r w:rsidRPr="00E65EBE">
        <w:rPr>
          <w:rFonts w:ascii="Source Sans Pro" w:hAnsi="Source Sans Pro"/>
          <w:b/>
          <w:bCs/>
          <w:color w:val="000000"/>
          <w:sz w:val="24"/>
          <w:szCs w:val="24"/>
        </w:rPr>
        <w:t xml:space="preserve">Mark </w:t>
      </w:r>
      <w:proofErr w:type="gramStart"/>
      <w:r w:rsidRPr="00E65EBE">
        <w:rPr>
          <w:rFonts w:ascii="Source Sans Pro" w:hAnsi="Source Sans Pro"/>
          <w:b/>
          <w:bCs/>
          <w:color w:val="000000"/>
          <w:sz w:val="24"/>
          <w:szCs w:val="24"/>
        </w:rPr>
        <w:t>Magyar, </w:t>
      </w:r>
      <w:r w:rsidRPr="00E65EBE">
        <w:rPr>
          <w:rFonts w:ascii="Source Sans Pro" w:hAnsi="Source Sans Pro"/>
          <w:color w:val="000000"/>
          <w:sz w:val="24"/>
          <w:szCs w:val="24"/>
        </w:rPr>
        <w:t> director</w:t>
      </w:r>
      <w:proofErr w:type="gramEnd"/>
      <w:r w:rsidRPr="00E65EBE">
        <w:rPr>
          <w:rFonts w:ascii="Source Sans Pro" w:hAnsi="Source Sans Pro"/>
          <w:color w:val="000000"/>
          <w:sz w:val="24"/>
          <w:szCs w:val="24"/>
        </w:rPr>
        <w:t xml:space="preserve"> of the Sweeney Center, are among the Multi-Year Budget Workgroup members who will be appearing at the on-line </w:t>
      </w:r>
      <w:r w:rsidRPr="00E65EBE">
        <w:rPr>
          <w:rStyle w:val="mark65wdu53zr"/>
          <w:rFonts w:ascii="Source Sans Pro" w:hAnsi="Source Sans Pro"/>
          <w:color w:val="000000"/>
          <w:sz w:val="24"/>
          <w:szCs w:val="24"/>
          <w:bdr w:val="none" w:sz="0" w:space="0" w:color="auto" w:frame="1"/>
        </w:rPr>
        <w:t>press</w:t>
      </w:r>
      <w:r w:rsidRPr="00E65EBE">
        <w:rPr>
          <w:rFonts w:ascii="Source Sans Pro" w:hAnsi="Source Sans Pro"/>
          <w:color w:val="000000"/>
          <w:sz w:val="24"/>
          <w:szCs w:val="24"/>
        </w:rPr>
        <w:t> conference. </w:t>
      </w:r>
    </w:p>
    <w:p w14:paraId="617A3F54" w14:textId="77777777" w:rsidR="00E65EBE" w:rsidRPr="00E65EBE" w:rsidRDefault="00E65EBE" w:rsidP="00E65EBE">
      <w:pPr>
        <w:shd w:val="clear" w:color="auto" w:fill="FFFFFF"/>
        <w:spacing w:line="264" w:lineRule="atLeast"/>
        <w:textAlignment w:val="baseline"/>
        <w:rPr>
          <w:rFonts w:ascii="Source Sans Pro" w:hAnsi="Source Sans Pro"/>
          <w:color w:val="000000"/>
          <w:sz w:val="24"/>
          <w:szCs w:val="24"/>
        </w:rPr>
      </w:pPr>
      <w:r w:rsidRPr="00E65EBE">
        <w:rPr>
          <w:rFonts w:ascii="Source Sans Pro" w:hAnsi="Source Sans Pro"/>
          <w:color w:val="000000"/>
          <w:sz w:val="24"/>
          <w:szCs w:val="24"/>
        </w:rPr>
        <w:t>The Zoom link for the on-line </w:t>
      </w:r>
      <w:r w:rsidRPr="00E65EBE">
        <w:rPr>
          <w:rStyle w:val="mark65wdu53zr"/>
          <w:rFonts w:ascii="Source Sans Pro" w:hAnsi="Source Sans Pro"/>
          <w:color w:val="000000"/>
          <w:sz w:val="24"/>
          <w:szCs w:val="24"/>
          <w:bdr w:val="none" w:sz="0" w:space="0" w:color="auto" w:frame="1"/>
        </w:rPr>
        <w:t>press</w:t>
      </w:r>
      <w:r w:rsidRPr="00E65EBE">
        <w:rPr>
          <w:rFonts w:ascii="Source Sans Pro" w:hAnsi="Source Sans Pro"/>
          <w:color w:val="000000"/>
          <w:sz w:val="24"/>
          <w:szCs w:val="24"/>
        </w:rPr>
        <w:t> conference is </w:t>
      </w:r>
      <w:hyperlink r:id="rId7" w:tgtFrame="_blank" w:history="1">
        <w:r w:rsidRPr="00E65EBE">
          <w:rPr>
            <w:rStyle w:val="Hyperlink"/>
            <w:rFonts w:ascii="Source Sans Pro" w:hAnsi="Source Sans Pro"/>
            <w:color w:val="000000"/>
            <w:sz w:val="24"/>
            <w:szCs w:val="24"/>
            <w:bdr w:val="none" w:sz="0" w:space="0" w:color="auto" w:frame="1"/>
          </w:rPr>
          <w:t>https://us02web.zoom.us/j/83302541704</w:t>
        </w:r>
      </w:hyperlink>
    </w:p>
    <w:p w14:paraId="7FBB72E1" w14:textId="181605CB" w:rsidR="00E65EBE" w:rsidRPr="00E65EBE" w:rsidRDefault="00E65EBE" w:rsidP="00E65EBE">
      <w:pPr>
        <w:shd w:val="clear" w:color="auto" w:fill="FFFFFF"/>
        <w:spacing w:line="264" w:lineRule="atLeast"/>
        <w:textAlignment w:val="baseline"/>
        <w:rPr>
          <w:rFonts w:ascii="Source Sans Pro" w:hAnsi="Source Sans Pro" w:cs="Times New Roman"/>
          <w:color w:val="000000"/>
          <w:sz w:val="24"/>
          <w:szCs w:val="24"/>
        </w:rPr>
      </w:pPr>
      <w:r w:rsidRPr="00E65EBE">
        <w:rPr>
          <w:rFonts w:ascii="Source Sans Pro" w:hAnsi="Source Sans Pro"/>
          <w:color w:val="000000"/>
          <w:sz w:val="24"/>
          <w:szCs w:val="24"/>
        </w:rPr>
        <w:t> The Meeting ID is 833 0254 1704. One tap mobile is +</w:t>
      </w:r>
      <w:proofErr w:type="gramStart"/>
      <w:r w:rsidRPr="00E65EBE">
        <w:rPr>
          <w:rFonts w:ascii="Source Sans Pro" w:hAnsi="Source Sans Pro"/>
          <w:color w:val="000000"/>
          <w:sz w:val="24"/>
          <w:szCs w:val="24"/>
        </w:rPr>
        <w:t>13092053325,,</w:t>
      </w:r>
      <w:proofErr w:type="gramEnd"/>
      <w:r w:rsidRPr="00E65EBE">
        <w:rPr>
          <w:rFonts w:ascii="Source Sans Pro" w:hAnsi="Source Sans Pro"/>
          <w:color w:val="000000"/>
          <w:sz w:val="24"/>
          <w:szCs w:val="24"/>
        </w:rPr>
        <w:t>83302541704# US</w:t>
      </w:r>
    </w:p>
    <w:p w14:paraId="55332B88" w14:textId="77777777" w:rsidR="00E65EBE" w:rsidRPr="00E65EBE" w:rsidRDefault="00E65EBE" w:rsidP="00E65EBE">
      <w:pPr>
        <w:shd w:val="clear" w:color="auto" w:fill="FFFFFF"/>
        <w:spacing w:line="264" w:lineRule="atLeast"/>
        <w:textAlignment w:val="baseline"/>
        <w:rPr>
          <w:rFonts w:ascii="Source Sans Pro" w:hAnsi="Source Sans Pro"/>
          <w:color w:val="000000"/>
          <w:sz w:val="24"/>
          <w:szCs w:val="24"/>
        </w:rPr>
      </w:pPr>
      <w:r w:rsidRPr="00E65EBE">
        <w:rPr>
          <w:rFonts w:ascii="Source Sans Pro" w:hAnsi="Source Sans Pro"/>
          <w:color w:val="000000"/>
          <w:sz w:val="24"/>
          <w:szCs w:val="24"/>
        </w:rPr>
        <w:t>The report will be </w:t>
      </w:r>
      <w:r w:rsidRPr="00E65EBE">
        <w:rPr>
          <w:rStyle w:val="markcpm5sroux"/>
          <w:rFonts w:ascii="Source Sans Pro" w:hAnsi="Source Sans Pro"/>
          <w:color w:val="000000"/>
          <w:sz w:val="24"/>
          <w:szCs w:val="24"/>
          <w:bdr w:val="none" w:sz="0" w:space="0" w:color="auto" w:frame="1"/>
        </w:rPr>
        <w:t>release</w:t>
      </w:r>
      <w:r w:rsidRPr="00E65EBE">
        <w:rPr>
          <w:rFonts w:ascii="Source Sans Pro" w:hAnsi="Source Sans Pro"/>
          <w:color w:val="000000"/>
          <w:sz w:val="24"/>
          <w:szCs w:val="24"/>
        </w:rPr>
        <w:t>d prior to the </w:t>
      </w:r>
      <w:r w:rsidRPr="00E65EBE">
        <w:rPr>
          <w:rStyle w:val="mark65wdu53zr"/>
          <w:rFonts w:ascii="Source Sans Pro" w:hAnsi="Source Sans Pro"/>
          <w:color w:val="000000"/>
          <w:sz w:val="24"/>
          <w:szCs w:val="24"/>
          <w:bdr w:val="none" w:sz="0" w:space="0" w:color="auto" w:frame="1"/>
        </w:rPr>
        <w:t>press</w:t>
      </w:r>
      <w:r w:rsidRPr="00E65EBE">
        <w:rPr>
          <w:rFonts w:ascii="Source Sans Pro" w:hAnsi="Source Sans Pro"/>
          <w:color w:val="000000"/>
          <w:sz w:val="24"/>
          <w:szCs w:val="24"/>
        </w:rPr>
        <w:t> conference.</w:t>
      </w:r>
    </w:p>
    <w:p w14:paraId="2719DBBF" w14:textId="77777777" w:rsidR="00E65EBE" w:rsidRPr="00E65EBE" w:rsidRDefault="00E65EBE" w:rsidP="00E65EBE">
      <w:pPr>
        <w:shd w:val="clear" w:color="auto" w:fill="FFFFFF"/>
        <w:spacing w:line="264" w:lineRule="atLeast"/>
        <w:textAlignment w:val="baseline"/>
        <w:rPr>
          <w:rFonts w:ascii="Source Sans Pro" w:hAnsi="Source Sans Pro"/>
          <w:i/>
          <w:iCs/>
          <w:color w:val="000000"/>
          <w:sz w:val="24"/>
          <w:szCs w:val="24"/>
        </w:rPr>
      </w:pPr>
      <w:r w:rsidRPr="00E65EBE">
        <w:rPr>
          <w:rFonts w:ascii="Source Sans Pro" w:hAnsi="Source Sans Pro"/>
          <w:i/>
          <w:iCs/>
          <w:color w:val="000000"/>
          <w:sz w:val="24"/>
          <w:szCs w:val="24"/>
        </w:rPr>
        <w:t>For further information, email Mark Magyar, director of Rowan University's Sweeney Center for Public Policy, at magyarm@rowan.edu</w:t>
      </w:r>
    </w:p>
    <w:p w14:paraId="260FF1F9" w14:textId="77777777" w:rsidR="00E65EBE" w:rsidRPr="00E65EBE" w:rsidRDefault="00E65EBE" w:rsidP="00E65EBE">
      <w:pPr>
        <w:shd w:val="clear" w:color="auto" w:fill="FFFFFF"/>
        <w:spacing w:line="264" w:lineRule="atLeast"/>
        <w:textAlignment w:val="baseline"/>
        <w:rPr>
          <w:rFonts w:ascii="Source Sans Pro" w:hAnsi="Source Sans Pro"/>
          <w:color w:val="000000"/>
          <w:sz w:val="24"/>
          <w:szCs w:val="24"/>
        </w:rPr>
      </w:pPr>
      <w:r w:rsidRPr="00E65EBE">
        <w:rPr>
          <w:rFonts w:ascii="Source Sans Pro" w:hAnsi="Source Sans Pro"/>
          <w:color w:val="000000"/>
          <w:sz w:val="24"/>
          <w:szCs w:val="24"/>
        </w:rPr>
        <w:t>(NOTE: As a candidate for state office, former Senator Steve Sweeney is no longer affiliated with the policy center or its Multi-Year Budget Workgroup)</w:t>
      </w:r>
    </w:p>
    <w:p w14:paraId="5BAE5ACD" w14:textId="5E0B03B8" w:rsidR="00E57E93" w:rsidRPr="00E65EBE" w:rsidRDefault="00E57E93" w:rsidP="00E65EBE">
      <w:pPr>
        <w:spacing w:after="0" w:line="240" w:lineRule="auto"/>
        <w:jc w:val="center"/>
        <w:rPr>
          <w:rFonts w:ascii="Source Sans Pro" w:hAnsi="Source Sans Pro" w:cstheme="minorHAnsi"/>
          <w:sz w:val="24"/>
          <w:szCs w:val="24"/>
        </w:rPr>
      </w:pPr>
    </w:p>
    <w:sectPr w:rsidR="00E57E93" w:rsidRPr="00E65EBE" w:rsidSect="00706FA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C3A2D"/>
    <w:multiLevelType w:val="hybridMultilevel"/>
    <w:tmpl w:val="EDAEBE34"/>
    <w:lvl w:ilvl="0" w:tplc="8BC8D9EC">
      <w:start w:val="9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B1681"/>
    <w:multiLevelType w:val="multilevel"/>
    <w:tmpl w:val="F568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6465702">
    <w:abstractNumId w:val="0"/>
  </w:num>
  <w:num w:numId="2" w16cid:durableId="1718161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93"/>
    <w:rsid w:val="00002A25"/>
    <w:rsid w:val="000636D2"/>
    <w:rsid w:val="0007145D"/>
    <w:rsid w:val="000F2EC9"/>
    <w:rsid w:val="000F50A5"/>
    <w:rsid w:val="0011268C"/>
    <w:rsid w:val="0011399A"/>
    <w:rsid w:val="00150020"/>
    <w:rsid w:val="001919AF"/>
    <w:rsid w:val="00194B2E"/>
    <w:rsid w:val="001B7ED4"/>
    <w:rsid w:val="001D5C8A"/>
    <w:rsid w:val="002011A0"/>
    <w:rsid w:val="002348E0"/>
    <w:rsid w:val="00260DED"/>
    <w:rsid w:val="00293E95"/>
    <w:rsid w:val="002C3104"/>
    <w:rsid w:val="00324538"/>
    <w:rsid w:val="00383F95"/>
    <w:rsid w:val="003876BE"/>
    <w:rsid w:val="003D746F"/>
    <w:rsid w:val="003E11BC"/>
    <w:rsid w:val="00407424"/>
    <w:rsid w:val="0042277C"/>
    <w:rsid w:val="004C7859"/>
    <w:rsid w:val="004D74AD"/>
    <w:rsid w:val="00502898"/>
    <w:rsid w:val="00520C1D"/>
    <w:rsid w:val="005376AC"/>
    <w:rsid w:val="00582CF5"/>
    <w:rsid w:val="005905FE"/>
    <w:rsid w:val="00591789"/>
    <w:rsid w:val="005B0ABC"/>
    <w:rsid w:val="005B20DD"/>
    <w:rsid w:val="005C542C"/>
    <w:rsid w:val="005D5A47"/>
    <w:rsid w:val="005D5C7A"/>
    <w:rsid w:val="00617136"/>
    <w:rsid w:val="006208BD"/>
    <w:rsid w:val="00625493"/>
    <w:rsid w:val="0064226F"/>
    <w:rsid w:val="00642A5C"/>
    <w:rsid w:val="006839CE"/>
    <w:rsid w:val="007024A2"/>
    <w:rsid w:val="00702E75"/>
    <w:rsid w:val="00706FA7"/>
    <w:rsid w:val="00720C71"/>
    <w:rsid w:val="00747BB6"/>
    <w:rsid w:val="007551D9"/>
    <w:rsid w:val="0078450A"/>
    <w:rsid w:val="007B600E"/>
    <w:rsid w:val="007C5791"/>
    <w:rsid w:val="008642DA"/>
    <w:rsid w:val="008B29D3"/>
    <w:rsid w:val="008B3C6C"/>
    <w:rsid w:val="008C5274"/>
    <w:rsid w:val="00931FA8"/>
    <w:rsid w:val="00932DF7"/>
    <w:rsid w:val="00942244"/>
    <w:rsid w:val="009509B8"/>
    <w:rsid w:val="00987645"/>
    <w:rsid w:val="009877AB"/>
    <w:rsid w:val="00987F2E"/>
    <w:rsid w:val="009A2A69"/>
    <w:rsid w:val="009A5110"/>
    <w:rsid w:val="009B4535"/>
    <w:rsid w:val="009D76F7"/>
    <w:rsid w:val="009F4FDE"/>
    <w:rsid w:val="00A772AB"/>
    <w:rsid w:val="00A8678D"/>
    <w:rsid w:val="00A932B0"/>
    <w:rsid w:val="00A97B3F"/>
    <w:rsid w:val="00AA39F2"/>
    <w:rsid w:val="00B03852"/>
    <w:rsid w:val="00B07D12"/>
    <w:rsid w:val="00B153DB"/>
    <w:rsid w:val="00B20379"/>
    <w:rsid w:val="00B70355"/>
    <w:rsid w:val="00B9798A"/>
    <w:rsid w:val="00BF529C"/>
    <w:rsid w:val="00C018A4"/>
    <w:rsid w:val="00C55BCC"/>
    <w:rsid w:val="00CA46B5"/>
    <w:rsid w:val="00CB3BD6"/>
    <w:rsid w:val="00CB4795"/>
    <w:rsid w:val="00CB545A"/>
    <w:rsid w:val="00CB5982"/>
    <w:rsid w:val="00D137FC"/>
    <w:rsid w:val="00D859C5"/>
    <w:rsid w:val="00DB5B20"/>
    <w:rsid w:val="00E058FB"/>
    <w:rsid w:val="00E440F5"/>
    <w:rsid w:val="00E57E93"/>
    <w:rsid w:val="00E65EBE"/>
    <w:rsid w:val="00E74F7E"/>
    <w:rsid w:val="00EB18B7"/>
    <w:rsid w:val="00EC50F6"/>
    <w:rsid w:val="00F41090"/>
    <w:rsid w:val="00F57133"/>
    <w:rsid w:val="00F63FBB"/>
    <w:rsid w:val="00F76EB9"/>
    <w:rsid w:val="00F91A9A"/>
    <w:rsid w:val="00FE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9BC13"/>
  <w15:chartTrackingRefBased/>
  <w15:docId w15:val="{A5580C31-4360-4FA1-8FA3-24541B7C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2E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E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08BD"/>
    <w:pPr>
      <w:ind w:left="720"/>
      <w:contextualSpacing/>
    </w:pPr>
  </w:style>
  <w:style w:type="character" w:customStyle="1" w:styleId="mark65wdu53zr">
    <w:name w:val="mark65wdu53zr"/>
    <w:basedOn w:val="DefaultParagraphFont"/>
    <w:rsid w:val="00E65EBE"/>
  </w:style>
  <w:style w:type="character" w:customStyle="1" w:styleId="markcpm5sroux">
    <w:name w:val="markcpm5sroux"/>
    <w:basedOn w:val="DefaultParagraphFont"/>
    <w:rsid w:val="00E65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8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2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7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044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08580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29044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48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1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61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9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3859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33025417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yarm@rowan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 Magyar</cp:lastModifiedBy>
  <cp:revision>2</cp:revision>
  <cp:lastPrinted>2024-06-13T16:36:00Z</cp:lastPrinted>
  <dcterms:created xsi:type="dcterms:W3CDTF">2024-06-13T21:51:00Z</dcterms:created>
  <dcterms:modified xsi:type="dcterms:W3CDTF">2024-06-13T21:51:00Z</dcterms:modified>
</cp:coreProperties>
</file>